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FF5" w:rsidRPr="00F5592B" w:rsidRDefault="00C52F5B">
      <w:pPr>
        <w:rPr>
          <w:b/>
          <w:sz w:val="28"/>
          <w:szCs w:val="28"/>
        </w:rPr>
      </w:pPr>
      <w:bookmarkStart w:id="0" w:name="_GoBack"/>
      <w:r w:rsidRPr="00F5592B">
        <w:rPr>
          <w:b/>
          <w:sz w:val="28"/>
          <w:szCs w:val="28"/>
        </w:rPr>
        <w:t xml:space="preserve">Solarstrahlungs- und PV-Prognose, </w:t>
      </w:r>
      <w:proofErr w:type="spellStart"/>
      <w:r w:rsidRPr="00F5592B">
        <w:rPr>
          <w:b/>
          <w:sz w:val="28"/>
          <w:szCs w:val="28"/>
        </w:rPr>
        <w:t>Nowcasting</w:t>
      </w:r>
      <w:proofErr w:type="spellEnd"/>
    </w:p>
    <w:bookmarkEnd w:id="0"/>
    <w:p w:rsidR="00C52F5B" w:rsidRDefault="00C52F5B"/>
    <w:p w:rsidR="00C52F5B" w:rsidRDefault="004E2F9F">
      <w:r>
        <w:t>Im Rahmen des FFG</w:t>
      </w:r>
      <w:r w:rsidR="00C52F5B">
        <w:t xml:space="preserve"> Projekt</w:t>
      </w:r>
      <w:r>
        <w:t>s</w:t>
      </w:r>
      <w:r w:rsidR="00C52F5B">
        <w:t xml:space="preserve"> „PV-</w:t>
      </w:r>
      <w:proofErr w:type="spellStart"/>
      <w:r w:rsidR="00C52F5B">
        <w:t>go</w:t>
      </w:r>
      <w:proofErr w:type="spellEnd"/>
      <w:r w:rsidR="00C52F5B">
        <w:t>-smart“</w:t>
      </w:r>
      <w:r w:rsidR="00EF0C4E">
        <w:t xml:space="preserve"> </w:t>
      </w:r>
      <w:r w:rsidR="00C17FFB">
        <w:t>untersuchen</w:t>
      </w:r>
      <w:r w:rsidR="00EF0C4E">
        <w:t xml:space="preserve"> die Projektpartner Blue Sky Wetteranalysen, Software Com</w:t>
      </w:r>
      <w:r>
        <w:t>p</w:t>
      </w:r>
      <w:r w:rsidR="00EF0C4E">
        <w:t xml:space="preserve">etence Center Hagenberg, FH </w:t>
      </w:r>
      <w:r>
        <w:t>Oberösterreich, Fronius, Energieinstitut an der JKU und Energie AG Oberösterreich verschiedene</w:t>
      </w:r>
      <w:r w:rsidR="00C17FFB">
        <w:t xml:space="preserve"> Methoden</w:t>
      </w:r>
      <w:r>
        <w:t xml:space="preserve"> </w:t>
      </w:r>
      <w:r w:rsidR="00C17FFB">
        <w:t xml:space="preserve">von </w:t>
      </w:r>
      <w:r>
        <w:t>Kurzfristprognosen</w:t>
      </w:r>
      <w:r w:rsidR="00C17FFB">
        <w:t xml:space="preserve"> für Solarstrahlung und PV-Stromerzeugung</w:t>
      </w:r>
      <w:r>
        <w:t xml:space="preserve">. </w:t>
      </w:r>
    </w:p>
    <w:p w:rsidR="00C17FFB" w:rsidRDefault="00C17FFB">
      <w:r>
        <w:t>Der Schwerpunkt der Vorhersagen liegt im Kurzfristbereich (</w:t>
      </w:r>
      <w:proofErr w:type="spellStart"/>
      <w:r>
        <w:t>Nowcasting</w:t>
      </w:r>
      <w:proofErr w:type="spellEnd"/>
      <w:r>
        <w:t xml:space="preserve">). Es werden folgende Methoden untersucht und angewandt: </w:t>
      </w:r>
    </w:p>
    <w:p w:rsidR="00C17FFB" w:rsidRDefault="00C17FFB" w:rsidP="00C17FFB">
      <w:pPr>
        <w:pStyle w:val="Listenabsatz"/>
        <w:numPr>
          <w:ilvl w:val="0"/>
          <w:numId w:val="1"/>
        </w:numPr>
      </w:pPr>
      <w:proofErr w:type="spellStart"/>
      <w:r>
        <w:t>Nowcasting</w:t>
      </w:r>
      <w:proofErr w:type="spellEnd"/>
      <w:r>
        <w:t xml:space="preserve"> mit </w:t>
      </w:r>
      <w:proofErr w:type="spellStart"/>
      <w:r>
        <w:t>Skycam</w:t>
      </w:r>
      <w:proofErr w:type="spellEnd"/>
      <w:r>
        <w:t xml:space="preserve"> Bilder Auswertung</w:t>
      </w:r>
    </w:p>
    <w:p w:rsidR="00C17FFB" w:rsidRDefault="00117021" w:rsidP="00C17FFB">
      <w:pPr>
        <w:pStyle w:val="Listenabsatz"/>
        <w:numPr>
          <w:ilvl w:val="0"/>
          <w:numId w:val="1"/>
        </w:numPr>
      </w:pPr>
      <w:r>
        <w:t>Live PV-Daten Analyse</w:t>
      </w:r>
    </w:p>
    <w:p w:rsidR="00117021" w:rsidRDefault="00117021" w:rsidP="00C17FFB">
      <w:pPr>
        <w:pStyle w:val="Listenabsatz"/>
        <w:numPr>
          <w:ilvl w:val="0"/>
          <w:numId w:val="1"/>
        </w:numPr>
      </w:pPr>
      <w:proofErr w:type="spellStart"/>
      <w:r>
        <w:t>Deep</w:t>
      </w:r>
      <w:proofErr w:type="spellEnd"/>
      <w:r>
        <w:t xml:space="preserve"> Learning Methoden </w:t>
      </w:r>
    </w:p>
    <w:p w:rsidR="00117021" w:rsidRDefault="00117021" w:rsidP="00117021">
      <w:pPr>
        <w:pStyle w:val="Listenabsatz"/>
      </w:pPr>
    </w:p>
    <w:p w:rsidR="004E2F9F" w:rsidRDefault="00117021" w:rsidP="00117021">
      <w:r>
        <w:t xml:space="preserve">Diese </w:t>
      </w:r>
      <w:proofErr w:type="spellStart"/>
      <w:r>
        <w:t>Nowcastingmethoden</w:t>
      </w:r>
      <w:proofErr w:type="spellEnd"/>
      <w:r>
        <w:t xml:space="preserve"> werden mit </w:t>
      </w:r>
      <w:r w:rsidR="00F5592B">
        <w:t xml:space="preserve">den Ergebnissen von </w:t>
      </w:r>
      <w:r>
        <w:t>s</w:t>
      </w:r>
      <w:r w:rsidR="00552C85">
        <w:t>tatistische</w:t>
      </w:r>
      <w:r>
        <w:t>n</w:t>
      </w:r>
      <w:r w:rsidR="00552C85">
        <w:t xml:space="preserve"> Wetter</w:t>
      </w:r>
      <w:r w:rsidR="00C17FFB">
        <w:t>vorhersage</w:t>
      </w:r>
      <w:r w:rsidR="00552C85">
        <w:t>modelle</w:t>
      </w:r>
      <w:r>
        <w:t>n</w:t>
      </w:r>
      <w:r w:rsidR="00552C85">
        <w:t xml:space="preserve"> </w:t>
      </w:r>
      <w:r w:rsidR="002754F3">
        <w:t>(MOS)</w:t>
      </w:r>
      <w:r w:rsidR="00C17FFB">
        <w:t xml:space="preserve"> und </w:t>
      </w:r>
      <w:proofErr w:type="spellStart"/>
      <w:r w:rsidR="00C17FFB">
        <w:t>Direct</w:t>
      </w:r>
      <w:proofErr w:type="spellEnd"/>
      <w:r w:rsidR="00C17FFB">
        <w:t xml:space="preserve"> Model Outputs (DMO)</w:t>
      </w:r>
      <w:r w:rsidR="002754F3">
        <w:t xml:space="preserve"> verglichen. </w:t>
      </w:r>
    </w:p>
    <w:p w:rsidR="002754F3" w:rsidRDefault="002754F3">
      <w:r>
        <w:t xml:space="preserve">Da sich die verschiedenen Solarstrahlungs- und PV-Prognosen in unterschiedlichen Zeitskalen bewegen, ist ein wichtiges Ziel, herauszufinden, für welchen Prognosehorizont welche Prognosevariante die genaueste ist. </w:t>
      </w:r>
    </w:p>
    <w:p w:rsidR="002754F3" w:rsidRDefault="00B766BB">
      <w:r>
        <w:t xml:space="preserve">Mögliche Nutzer solcher Kurzzeit- und </w:t>
      </w:r>
      <w:proofErr w:type="spellStart"/>
      <w:r>
        <w:t>Nowcastingprognosen</w:t>
      </w:r>
      <w:proofErr w:type="spellEnd"/>
      <w:r>
        <w:t xml:space="preserve"> sind </w:t>
      </w:r>
      <w:r w:rsidR="00F5592B">
        <w:t>beispielsweise</w:t>
      </w:r>
      <w:r>
        <w:t xml:space="preserve"> kl</w:t>
      </w:r>
      <w:r w:rsidR="00F5592B">
        <w:t xml:space="preserve">eine und private PV-Produzenten, die diese Prognosen </w:t>
      </w:r>
      <w:r>
        <w:t>zur Optimierung de</w:t>
      </w:r>
      <w:r w:rsidR="00F5592B">
        <w:t>s</w:t>
      </w:r>
      <w:r>
        <w:t xml:space="preserve"> Energiemanagements</w:t>
      </w:r>
      <w:r w:rsidR="00F5592B">
        <w:t xml:space="preserve"> von Gebäuden und Haushalten einsetzen</w:t>
      </w:r>
      <w:r>
        <w:t xml:space="preserve">. </w:t>
      </w:r>
      <w:r w:rsidR="00F5592B">
        <w:t>Des Weiteren</w:t>
      </w:r>
      <w:r>
        <w:t xml:space="preserve"> </w:t>
      </w:r>
      <w:r w:rsidR="00F5592B">
        <w:t xml:space="preserve">dienen diese Informationen den </w:t>
      </w:r>
      <w:r>
        <w:t>Netzbetreiber</w:t>
      </w:r>
      <w:r w:rsidR="00F5592B">
        <w:t>n</w:t>
      </w:r>
      <w:r>
        <w:t xml:space="preserve"> zur Erhaltung der Netzstabilität</w:t>
      </w:r>
      <w:r w:rsidR="00F5592B">
        <w:t>. Diesem Aspekt kommt in Zukunft immer größere Bedeutung zu, da der Anteil an Photovoltaik-Strom zunehmen wird.</w:t>
      </w:r>
    </w:p>
    <w:sectPr w:rsidR="002754F3" w:rsidSect="00A55546">
      <w:pgSz w:w="11907" w:h="16840" w:code="9"/>
      <w:pgMar w:top="1417" w:right="1417" w:bottom="1134" w:left="1417" w:header="357" w:footer="357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F79A6"/>
    <w:multiLevelType w:val="hybridMultilevel"/>
    <w:tmpl w:val="1ECA8DB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776"/>
    <w:rsid w:val="00117021"/>
    <w:rsid w:val="001D3776"/>
    <w:rsid w:val="002754F3"/>
    <w:rsid w:val="00374E6B"/>
    <w:rsid w:val="004E2F9F"/>
    <w:rsid w:val="00552C85"/>
    <w:rsid w:val="00A55546"/>
    <w:rsid w:val="00B766BB"/>
    <w:rsid w:val="00BA3FF5"/>
    <w:rsid w:val="00C17FFB"/>
    <w:rsid w:val="00C52F5B"/>
    <w:rsid w:val="00CF7ED7"/>
    <w:rsid w:val="00EF0C4E"/>
    <w:rsid w:val="00F5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89E69-C49A-4E78-94D6-648F41FC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17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Burgstaller</dc:creator>
  <cp:keywords/>
  <dc:description/>
  <cp:lastModifiedBy>Michael Burgstaller</cp:lastModifiedBy>
  <cp:revision>3</cp:revision>
  <dcterms:created xsi:type="dcterms:W3CDTF">2019-10-02T11:08:00Z</dcterms:created>
  <dcterms:modified xsi:type="dcterms:W3CDTF">2019-10-02T12:46:00Z</dcterms:modified>
</cp:coreProperties>
</file>